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9B" w:rsidRDefault="009B6F9B" w:rsidP="009B6F9B">
      <w:pPr>
        <w:jc w:val="both"/>
        <w:rPr>
          <w:rFonts w:cs="Arial"/>
          <w:sz w:val="36"/>
          <w:szCs w:val="36"/>
          <w:rtl/>
        </w:rPr>
      </w:pPr>
    </w:p>
    <w:p w:rsidR="009B6F9B" w:rsidRDefault="009B6F9B" w:rsidP="009B6F9B">
      <w:pPr>
        <w:jc w:val="both"/>
        <w:rPr>
          <w:rFonts w:cs="Arial"/>
          <w:sz w:val="36"/>
          <w:szCs w:val="36"/>
          <w:rtl/>
        </w:rPr>
      </w:pPr>
    </w:p>
    <w:p w:rsidR="009B6F9B" w:rsidRDefault="009B6F9B" w:rsidP="009B6F9B">
      <w:pPr>
        <w:jc w:val="both"/>
        <w:rPr>
          <w:rFonts w:cs="Arial"/>
          <w:sz w:val="36"/>
          <w:szCs w:val="36"/>
          <w:rtl/>
        </w:rPr>
      </w:pPr>
    </w:p>
    <w:p w:rsidR="00CA0AD2" w:rsidRPr="00321957" w:rsidRDefault="00CA0AD2" w:rsidP="009B6F9B">
      <w:pPr>
        <w:jc w:val="both"/>
        <w:rPr>
          <w:rFonts w:cs="Arial"/>
          <w:b/>
          <w:bCs/>
          <w:sz w:val="32"/>
          <w:szCs w:val="32"/>
          <w:rtl/>
        </w:rPr>
      </w:pPr>
    </w:p>
    <w:p w:rsidR="00CA0AD2" w:rsidRPr="00321957" w:rsidRDefault="00321957" w:rsidP="009B6F9B">
      <w:pPr>
        <w:jc w:val="both"/>
        <w:rPr>
          <w:rFonts w:cs="Arial"/>
          <w:b/>
          <w:bCs/>
          <w:sz w:val="32"/>
          <w:szCs w:val="32"/>
          <w:rtl/>
        </w:rPr>
      </w:pPr>
      <w:r w:rsidRPr="00321957">
        <w:rPr>
          <w:rFonts w:cs="Arial" w:hint="cs"/>
          <w:b/>
          <w:bCs/>
          <w:sz w:val="32"/>
          <w:szCs w:val="32"/>
          <w:rtl/>
        </w:rPr>
        <w:t xml:space="preserve">الدكتور </w:t>
      </w:r>
      <w:r w:rsidRPr="00321957">
        <w:rPr>
          <w:rFonts w:cs="Arial"/>
          <w:b/>
          <w:bCs/>
          <w:sz w:val="32"/>
          <w:szCs w:val="32"/>
          <w:rtl/>
        </w:rPr>
        <w:t>–</w:t>
      </w:r>
      <w:r w:rsidRPr="00321957">
        <w:rPr>
          <w:rFonts w:cs="Arial" w:hint="cs"/>
          <w:b/>
          <w:bCs/>
          <w:sz w:val="32"/>
          <w:szCs w:val="32"/>
          <w:rtl/>
        </w:rPr>
        <w:t xml:space="preserve"> الصفراني دشن معرض ( سكينة ) للفن التشكيلي . </w:t>
      </w:r>
    </w:p>
    <w:p w:rsidR="00321957" w:rsidRPr="00321957" w:rsidRDefault="00321957" w:rsidP="009B6F9B">
      <w:pPr>
        <w:jc w:val="both"/>
        <w:rPr>
          <w:rFonts w:cs="Arial"/>
          <w:b/>
          <w:bCs/>
          <w:sz w:val="32"/>
          <w:szCs w:val="32"/>
          <w:rtl/>
        </w:rPr>
      </w:pPr>
    </w:p>
    <w:p w:rsidR="00321957" w:rsidRPr="00321957" w:rsidRDefault="00321957" w:rsidP="009B6F9B">
      <w:pPr>
        <w:jc w:val="both"/>
        <w:rPr>
          <w:rFonts w:cs="Arial"/>
          <w:b/>
          <w:bCs/>
          <w:sz w:val="32"/>
          <w:szCs w:val="32"/>
          <w:rtl/>
        </w:rPr>
      </w:pPr>
      <w:r w:rsidRPr="00321957">
        <w:rPr>
          <w:rFonts w:cs="Arial" w:hint="cs"/>
          <w:b/>
          <w:bCs/>
          <w:sz w:val="32"/>
          <w:szCs w:val="32"/>
          <w:rtl/>
        </w:rPr>
        <w:t xml:space="preserve">الكفاح نيوز </w:t>
      </w:r>
      <w:r w:rsidRPr="00321957">
        <w:rPr>
          <w:rFonts w:cs="Arial"/>
          <w:b/>
          <w:bCs/>
          <w:sz w:val="32"/>
          <w:szCs w:val="32"/>
          <w:rtl/>
        </w:rPr>
        <w:t>–</w:t>
      </w:r>
      <w:r w:rsidRPr="00321957">
        <w:rPr>
          <w:rFonts w:cs="Arial" w:hint="cs"/>
          <w:b/>
          <w:bCs/>
          <w:sz w:val="32"/>
          <w:szCs w:val="32"/>
          <w:rtl/>
        </w:rPr>
        <w:t xml:space="preserve"> المدينة المنورة </w:t>
      </w:r>
    </w:p>
    <w:p w:rsidR="00321957" w:rsidRDefault="00321957" w:rsidP="009B6F9B">
      <w:pPr>
        <w:jc w:val="both"/>
        <w:rPr>
          <w:rFonts w:cs="Arial"/>
          <w:sz w:val="36"/>
          <w:szCs w:val="36"/>
          <w:rtl/>
        </w:rPr>
      </w:pPr>
    </w:p>
    <w:p w:rsidR="00494BC5" w:rsidRDefault="009B6F9B" w:rsidP="00494BC5">
      <w:pPr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دشن - </w:t>
      </w:r>
      <w:r w:rsidRPr="009B6F9B">
        <w:rPr>
          <w:rFonts w:cs="Arial"/>
          <w:sz w:val="36"/>
          <w:szCs w:val="36"/>
          <w:rtl/>
        </w:rPr>
        <w:t xml:space="preserve">الدكتور </w:t>
      </w:r>
      <w:r>
        <w:rPr>
          <w:rFonts w:cs="Arial" w:hint="cs"/>
          <w:sz w:val="36"/>
          <w:szCs w:val="36"/>
          <w:rtl/>
        </w:rPr>
        <w:t xml:space="preserve">- </w:t>
      </w:r>
      <w:r w:rsidRPr="009B6F9B">
        <w:rPr>
          <w:rFonts w:cs="Arial"/>
          <w:sz w:val="36"/>
          <w:szCs w:val="36"/>
          <w:rtl/>
        </w:rPr>
        <w:t xml:space="preserve">محمد </w:t>
      </w:r>
      <w:r w:rsidR="00494BC5">
        <w:rPr>
          <w:rFonts w:cs="Arial" w:hint="cs"/>
          <w:sz w:val="36"/>
          <w:szCs w:val="36"/>
          <w:rtl/>
        </w:rPr>
        <w:t xml:space="preserve">بن سالم </w:t>
      </w:r>
      <w:r w:rsidRPr="009B6F9B">
        <w:rPr>
          <w:rFonts w:cs="Arial"/>
          <w:sz w:val="36"/>
          <w:szCs w:val="36"/>
          <w:rtl/>
        </w:rPr>
        <w:t>الصفراني</w:t>
      </w:r>
      <w:r>
        <w:rPr>
          <w:rFonts w:cs="Arial" w:hint="cs"/>
          <w:sz w:val="36"/>
          <w:szCs w:val="36"/>
          <w:rtl/>
        </w:rPr>
        <w:t xml:space="preserve"> مدير جمعية الثقافة والفنون بالمدينة المنورة مساء أمس </w:t>
      </w:r>
      <w:r w:rsidRPr="009B6F9B">
        <w:rPr>
          <w:rFonts w:cs="Arial"/>
          <w:sz w:val="36"/>
          <w:szCs w:val="36"/>
          <w:rtl/>
        </w:rPr>
        <w:t xml:space="preserve">معرض </w:t>
      </w:r>
      <w:r>
        <w:rPr>
          <w:rFonts w:cs="Arial" w:hint="cs"/>
          <w:sz w:val="36"/>
          <w:szCs w:val="36"/>
          <w:rtl/>
        </w:rPr>
        <w:t>(</w:t>
      </w:r>
      <w:r w:rsidRPr="009B6F9B">
        <w:rPr>
          <w:rFonts w:cs="Arial"/>
          <w:sz w:val="36"/>
          <w:szCs w:val="36"/>
          <w:rtl/>
        </w:rPr>
        <w:t>سكين</w:t>
      </w:r>
      <w:r w:rsidR="00321957">
        <w:rPr>
          <w:rFonts w:cs="Arial" w:hint="cs"/>
          <w:sz w:val="36"/>
          <w:szCs w:val="36"/>
          <w:rtl/>
        </w:rPr>
        <w:t>ة</w:t>
      </w:r>
      <w:r w:rsidRPr="009B6F9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) التابع </w:t>
      </w:r>
      <w:r w:rsidRPr="009B6F9B">
        <w:rPr>
          <w:rFonts w:cs="Arial"/>
          <w:sz w:val="36"/>
          <w:szCs w:val="36"/>
          <w:rtl/>
        </w:rPr>
        <w:t>للجنة الفنون التشكيلي</w:t>
      </w:r>
      <w:r>
        <w:rPr>
          <w:rFonts w:cs="Arial" w:hint="cs"/>
          <w:sz w:val="36"/>
          <w:szCs w:val="36"/>
          <w:rtl/>
        </w:rPr>
        <w:t>ة</w:t>
      </w:r>
      <w:r w:rsidRPr="009B6F9B">
        <w:rPr>
          <w:rFonts w:cs="Arial"/>
          <w:sz w:val="36"/>
          <w:szCs w:val="36"/>
          <w:rtl/>
        </w:rPr>
        <w:t xml:space="preserve"> بجمعية الثقافة والفنون </w:t>
      </w:r>
      <w:r>
        <w:rPr>
          <w:rFonts w:cs="Arial" w:hint="cs"/>
          <w:sz w:val="36"/>
          <w:szCs w:val="36"/>
          <w:rtl/>
        </w:rPr>
        <w:t xml:space="preserve">وذلك </w:t>
      </w:r>
      <w:r w:rsidRPr="009B6F9B">
        <w:rPr>
          <w:rFonts w:cs="Arial"/>
          <w:sz w:val="36"/>
          <w:szCs w:val="36"/>
          <w:rtl/>
        </w:rPr>
        <w:t>بتنسيق الفنان</w:t>
      </w:r>
      <w:r>
        <w:rPr>
          <w:rFonts w:cs="Arial" w:hint="cs"/>
          <w:sz w:val="36"/>
          <w:szCs w:val="36"/>
          <w:rtl/>
        </w:rPr>
        <w:t>ة</w:t>
      </w:r>
      <w:r w:rsidRPr="009B6F9B">
        <w:rPr>
          <w:rFonts w:cs="Arial"/>
          <w:sz w:val="36"/>
          <w:szCs w:val="36"/>
          <w:rtl/>
        </w:rPr>
        <w:t xml:space="preserve"> التشكيلية الاستاذ</w:t>
      </w:r>
      <w:r>
        <w:rPr>
          <w:rFonts w:cs="Arial" w:hint="cs"/>
          <w:sz w:val="36"/>
          <w:szCs w:val="36"/>
          <w:rtl/>
        </w:rPr>
        <w:t>ة</w:t>
      </w:r>
      <w:r w:rsidRPr="009B6F9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- </w:t>
      </w:r>
      <w:r w:rsidRPr="009B6F9B">
        <w:rPr>
          <w:rFonts w:cs="Arial"/>
          <w:sz w:val="36"/>
          <w:szCs w:val="36"/>
          <w:rtl/>
        </w:rPr>
        <w:t xml:space="preserve">فاطمه رجب </w:t>
      </w:r>
      <w:r w:rsidR="00CA0AD2">
        <w:rPr>
          <w:rFonts w:cs="Arial" w:hint="cs"/>
          <w:sz w:val="36"/>
          <w:szCs w:val="36"/>
          <w:rtl/>
        </w:rPr>
        <w:t>وبحضور عدد من الإعلاميون والمسؤولون ونخبة من فناني</w:t>
      </w:r>
      <w:r w:rsidR="00494BC5">
        <w:rPr>
          <w:rFonts w:cs="Arial" w:hint="cs"/>
          <w:sz w:val="36"/>
          <w:szCs w:val="36"/>
          <w:rtl/>
        </w:rPr>
        <w:t xml:space="preserve">ن وفنانات منطقة المدينة المنورة </w:t>
      </w:r>
      <w:r w:rsidR="00494BC5" w:rsidRPr="00494BC5">
        <w:rPr>
          <w:rFonts w:cs="Arial"/>
          <w:sz w:val="36"/>
          <w:szCs w:val="36"/>
          <w:rtl/>
        </w:rPr>
        <w:t>وبعض محافظات المملكة وأختتم أول يوم للمعرض بتكريم من ساهمو</w:t>
      </w:r>
      <w:r w:rsidR="00494BC5">
        <w:rPr>
          <w:rFonts w:cs="Arial" w:hint="cs"/>
          <w:sz w:val="36"/>
          <w:szCs w:val="36"/>
          <w:rtl/>
        </w:rPr>
        <w:t>ا</w:t>
      </w:r>
      <w:r w:rsidR="00494BC5" w:rsidRPr="00494BC5">
        <w:rPr>
          <w:rFonts w:cs="Arial"/>
          <w:sz w:val="36"/>
          <w:szCs w:val="36"/>
          <w:rtl/>
        </w:rPr>
        <w:t xml:space="preserve"> على إنجاح هذا المعرض </w:t>
      </w:r>
    </w:p>
    <w:p w:rsidR="00494BC5" w:rsidRDefault="00494BC5" w:rsidP="00494BC5">
      <w:pPr>
        <w:jc w:val="both"/>
        <w:rPr>
          <w:rFonts w:cs="Arial" w:hint="cs"/>
          <w:sz w:val="36"/>
          <w:szCs w:val="36"/>
          <w:rtl/>
        </w:rPr>
      </w:pPr>
    </w:p>
    <w:p w:rsidR="009B6F9B" w:rsidRPr="00494BC5" w:rsidRDefault="009B6F9B" w:rsidP="00494BC5">
      <w:pPr>
        <w:jc w:val="both"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وقال الدكتور </w:t>
      </w:r>
      <w:r>
        <w:rPr>
          <w:rFonts w:cs="Arial"/>
          <w:sz w:val="36"/>
          <w:szCs w:val="36"/>
          <w:rtl/>
        </w:rPr>
        <w:t>–</w:t>
      </w:r>
      <w:r>
        <w:rPr>
          <w:rFonts w:cs="Arial" w:hint="cs"/>
          <w:sz w:val="36"/>
          <w:szCs w:val="36"/>
          <w:rtl/>
        </w:rPr>
        <w:t xml:space="preserve"> الصفراني أن هذا المعرض يؤكد أهمية الفن التشكيلي لدى </w:t>
      </w:r>
      <w:r w:rsidR="00CA0AD2">
        <w:rPr>
          <w:rFonts w:cs="Arial" w:hint="cs"/>
          <w:sz w:val="36"/>
          <w:szCs w:val="36"/>
          <w:rtl/>
        </w:rPr>
        <w:t xml:space="preserve">الجنة الفنية التشكيلة بالجمعية وهم دائما متألقين في عملهم المقام بمقر الجمعية </w:t>
      </w:r>
      <w:r>
        <w:rPr>
          <w:rFonts w:cs="Arial" w:hint="cs"/>
          <w:sz w:val="36"/>
          <w:szCs w:val="36"/>
          <w:rtl/>
        </w:rPr>
        <w:t xml:space="preserve"> </w:t>
      </w:r>
      <w:r w:rsidR="00CA0AD2">
        <w:rPr>
          <w:rFonts w:cs="Arial" w:hint="cs"/>
          <w:sz w:val="36"/>
          <w:szCs w:val="36"/>
          <w:rtl/>
        </w:rPr>
        <w:t xml:space="preserve">وسوف يستمر المعرض خمسة أيام متتالية للجمهور الكريم ممن لديهم حب الفن التشكيلي </w:t>
      </w:r>
      <w:r w:rsidR="00494BC5" w:rsidRPr="00494BC5">
        <w:rPr>
          <w:rFonts w:cs="Arial"/>
          <w:sz w:val="36"/>
          <w:szCs w:val="36"/>
          <w:rtl/>
        </w:rPr>
        <w:t xml:space="preserve">مع </w:t>
      </w:r>
      <w:r w:rsidR="00494BC5" w:rsidRPr="00494BC5">
        <w:rPr>
          <w:rFonts w:cs="Arial" w:hint="cs"/>
          <w:sz w:val="36"/>
          <w:szCs w:val="36"/>
          <w:rtl/>
        </w:rPr>
        <w:t>الالتزام</w:t>
      </w:r>
      <w:r w:rsidR="00494BC5" w:rsidRPr="00494BC5">
        <w:rPr>
          <w:rFonts w:cs="Arial"/>
          <w:sz w:val="36"/>
          <w:szCs w:val="36"/>
          <w:rtl/>
        </w:rPr>
        <w:t xml:space="preserve"> </w:t>
      </w:r>
      <w:r w:rsidR="00494BC5" w:rsidRPr="00494BC5">
        <w:rPr>
          <w:rFonts w:cs="Arial" w:hint="cs"/>
          <w:sz w:val="36"/>
          <w:szCs w:val="36"/>
          <w:rtl/>
        </w:rPr>
        <w:t>بالإجراءات</w:t>
      </w:r>
      <w:r w:rsidR="00494BC5" w:rsidRPr="00494BC5">
        <w:rPr>
          <w:rFonts w:cs="Arial"/>
          <w:sz w:val="36"/>
          <w:szCs w:val="36"/>
          <w:rtl/>
        </w:rPr>
        <w:t xml:space="preserve"> </w:t>
      </w:r>
      <w:r w:rsidR="00494BC5" w:rsidRPr="00494BC5">
        <w:rPr>
          <w:rFonts w:cs="Arial" w:hint="cs"/>
          <w:sz w:val="36"/>
          <w:szCs w:val="36"/>
          <w:rtl/>
        </w:rPr>
        <w:t>الاحترازية</w:t>
      </w:r>
      <w:r w:rsidR="00494BC5">
        <w:rPr>
          <w:rFonts w:cs="Arial"/>
          <w:sz w:val="36"/>
          <w:szCs w:val="36"/>
          <w:rtl/>
        </w:rPr>
        <w:t xml:space="preserve"> </w:t>
      </w:r>
      <w:bookmarkStart w:id="0" w:name="_GoBack"/>
      <w:bookmarkEnd w:id="0"/>
      <w:r w:rsidR="00CA0AD2">
        <w:rPr>
          <w:rFonts w:cs="Arial" w:hint="cs"/>
          <w:sz w:val="36"/>
          <w:szCs w:val="36"/>
          <w:rtl/>
        </w:rPr>
        <w:t>و</w:t>
      </w:r>
      <w:r w:rsidRPr="009B6F9B">
        <w:rPr>
          <w:rFonts w:cs="Arial"/>
          <w:sz w:val="36"/>
          <w:szCs w:val="36"/>
          <w:rtl/>
        </w:rPr>
        <w:t xml:space="preserve"> نبارك </w:t>
      </w:r>
      <w:r w:rsidR="00CA0AD2">
        <w:rPr>
          <w:rFonts w:cs="Arial" w:hint="cs"/>
          <w:sz w:val="36"/>
          <w:szCs w:val="36"/>
          <w:rtl/>
        </w:rPr>
        <w:t>للجنة التشكيلية هذا</w:t>
      </w:r>
      <w:r w:rsidRPr="009B6F9B">
        <w:rPr>
          <w:rFonts w:cs="Arial"/>
          <w:sz w:val="36"/>
          <w:szCs w:val="36"/>
          <w:rtl/>
        </w:rPr>
        <w:t xml:space="preserve"> </w:t>
      </w:r>
      <w:r w:rsidR="00CA0AD2">
        <w:rPr>
          <w:rFonts w:cs="Arial" w:hint="cs"/>
          <w:sz w:val="36"/>
          <w:szCs w:val="36"/>
          <w:rtl/>
        </w:rPr>
        <w:t xml:space="preserve">المجهود ونترك الحكم للحضور . </w:t>
      </w:r>
    </w:p>
    <w:p w:rsidR="009B6F9B" w:rsidRPr="009B6F9B" w:rsidRDefault="009B6F9B" w:rsidP="009B6F9B">
      <w:pPr>
        <w:jc w:val="both"/>
        <w:rPr>
          <w:rFonts w:cs="Arial"/>
          <w:sz w:val="36"/>
          <w:szCs w:val="36"/>
          <w:rtl/>
        </w:rPr>
      </w:pPr>
    </w:p>
    <w:p w:rsidR="009B6F9B" w:rsidRDefault="009B6F9B" w:rsidP="009B6F9B">
      <w:pPr>
        <w:jc w:val="both"/>
        <w:rPr>
          <w:rFonts w:cs="Arial"/>
          <w:sz w:val="36"/>
          <w:szCs w:val="36"/>
          <w:rtl/>
        </w:rPr>
      </w:pPr>
    </w:p>
    <w:sectPr w:rsidR="009B6F9B" w:rsidSect="00252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E"/>
    <w:rsid w:val="0025226C"/>
    <w:rsid w:val="002D7F67"/>
    <w:rsid w:val="00321957"/>
    <w:rsid w:val="00494BC5"/>
    <w:rsid w:val="009B6F9B"/>
    <w:rsid w:val="00CA0AD2"/>
    <w:rsid w:val="00F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عبدالرحيم</dc:creator>
  <cp:lastModifiedBy>عبدالرحيم</cp:lastModifiedBy>
  <cp:revision>6</cp:revision>
  <dcterms:created xsi:type="dcterms:W3CDTF">2021-04-28T02:04:00Z</dcterms:created>
  <dcterms:modified xsi:type="dcterms:W3CDTF">2021-04-28T04:27:00Z</dcterms:modified>
</cp:coreProperties>
</file>